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A4" w:rsidRPr="009E64B1" w:rsidRDefault="00A672A4" w:rsidP="00874660">
      <w:pPr>
        <w:widowControl w:val="0"/>
        <w:autoSpaceDE w:val="0"/>
        <w:autoSpaceDN w:val="0"/>
        <w:adjustRightInd w:val="0"/>
        <w:spacing w:after="120"/>
        <w:rPr>
          <w:b/>
          <w:bCs/>
          <w:sz w:val="26"/>
          <w:szCs w:val="26"/>
          <w:u w:val="single"/>
          <w:lang w:val="en-GB"/>
        </w:rPr>
      </w:pPr>
      <w:r w:rsidRPr="009E64B1">
        <w:rPr>
          <w:b/>
          <w:bCs/>
          <w:sz w:val="26"/>
          <w:szCs w:val="26"/>
          <w:u w:val="single"/>
          <w:lang w:val="en-GB"/>
        </w:rPr>
        <w:t>Compulsory</w:t>
      </w:r>
      <w:r w:rsidR="00874660" w:rsidRPr="009E64B1">
        <w:rPr>
          <w:b/>
          <w:bCs/>
          <w:sz w:val="26"/>
          <w:szCs w:val="26"/>
          <w:u w:val="single"/>
          <w:lang w:val="en-GB"/>
        </w:rPr>
        <w:t xml:space="preserve"> literature</w:t>
      </w:r>
      <w:r w:rsidRPr="009E64B1">
        <w:rPr>
          <w:b/>
          <w:bCs/>
          <w:sz w:val="26"/>
          <w:szCs w:val="26"/>
          <w:u w:val="single"/>
          <w:lang w:val="en-GB"/>
        </w:rPr>
        <w:t>:</w:t>
      </w:r>
    </w:p>
    <w:p w:rsidR="00A672A4" w:rsidRDefault="00F91007" w:rsidP="00874660">
      <w:pPr>
        <w:spacing w:after="120"/>
        <w:ind w:firstLine="284"/>
        <w:rPr>
          <w:szCs w:val="28"/>
          <w:lang w:val="en-GB"/>
        </w:rPr>
      </w:pPr>
      <w:r>
        <w:rPr>
          <w:szCs w:val="28"/>
          <w:lang w:val="en-GB"/>
        </w:rPr>
        <w:t>Roach, P. (200</w:t>
      </w:r>
      <w:r w:rsidR="00172C86">
        <w:rPr>
          <w:szCs w:val="28"/>
          <w:lang w:val="en-GB"/>
        </w:rPr>
        <w:t>0 / 2009</w:t>
      </w:r>
      <w:r w:rsidR="00A672A4">
        <w:rPr>
          <w:szCs w:val="28"/>
          <w:lang w:val="en-GB"/>
        </w:rPr>
        <w:t>).</w:t>
      </w:r>
      <w:r w:rsidR="00A672A4">
        <w:rPr>
          <w:i/>
          <w:iCs/>
          <w:szCs w:val="28"/>
          <w:lang w:val="en-GB"/>
        </w:rPr>
        <w:t xml:space="preserve"> English Phonetics and Phonology</w:t>
      </w:r>
      <w:r w:rsidR="00A672A4" w:rsidRPr="0045152A">
        <w:rPr>
          <w:iCs/>
          <w:szCs w:val="28"/>
          <w:lang w:val="en-GB"/>
        </w:rPr>
        <w:t>.</w:t>
      </w:r>
      <w:r w:rsidR="00A672A4">
        <w:rPr>
          <w:szCs w:val="28"/>
          <w:lang w:val="en-GB"/>
        </w:rPr>
        <w:t xml:space="preserve"> Third </w:t>
      </w:r>
      <w:r w:rsidR="00172C86">
        <w:rPr>
          <w:szCs w:val="28"/>
          <w:lang w:val="en-GB"/>
        </w:rPr>
        <w:t xml:space="preserve">/ Fourth </w:t>
      </w:r>
      <w:r w:rsidR="00A672A4">
        <w:rPr>
          <w:szCs w:val="28"/>
          <w:lang w:val="en-GB"/>
        </w:rPr>
        <w:t xml:space="preserve">Edition. </w:t>
      </w:r>
      <w:smartTag w:uri="urn:schemas-microsoft-com:office:smarttags" w:element="City">
        <w:smartTag w:uri="urn:schemas-microsoft-com:office:smarttags" w:element="place">
          <w:r w:rsidR="00A672A4">
            <w:rPr>
              <w:szCs w:val="28"/>
              <w:lang w:val="en-GB"/>
            </w:rPr>
            <w:t>Cambridge</w:t>
          </w:r>
        </w:smartTag>
      </w:smartTag>
      <w:r w:rsidR="00A672A4">
        <w:rPr>
          <w:szCs w:val="28"/>
          <w:lang w:val="en-GB"/>
        </w:rPr>
        <w:t xml:space="preserve">: </w:t>
      </w:r>
      <w:r w:rsidR="009E64B1">
        <w:rPr>
          <w:szCs w:val="28"/>
          <w:lang w:val="en-GB"/>
        </w:rPr>
        <w:tab/>
      </w:r>
      <w:r w:rsidR="009E64B1">
        <w:rPr>
          <w:szCs w:val="28"/>
          <w:lang w:val="en-GB"/>
        </w:rPr>
        <w:t>Cambridge</w:t>
      </w:r>
      <w:r w:rsidR="009E64B1" w:rsidRPr="00C41ED1">
        <w:rPr>
          <w:szCs w:val="28"/>
          <w:lang w:val="en-GB"/>
        </w:rPr>
        <w:t xml:space="preserve"> </w:t>
      </w:r>
      <w:r w:rsidR="009E64B1">
        <w:rPr>
          <w:szCs w:val="28"/>
          <w:lang w:val="en-GB"/>
        </w:rPr>
        <w:t>University Press</w:t>
      </w:r>
      <w:r w:rsidR="006A4334">
        <w:rPr>
          <w:szCs w:val="28"/>
          <w:lang w:val="en-GB"/>
        </w:rPr>
        <w:t>.</w:t>
      </w:r>
    </w:p>
    <w:p w:rsidR="00A672A4" w:rsidRDefault="00A672A4" w:rsidP="00874660">
      <w:pPr>
        <w:pStyle w:val="Nadpis3"/>
        <w:spacing w:after="120"/>
        <w:rPr>
          <w:sz w:val="24"/>
        </w:rPr>
      </w:pPr>
      <w:proofErr w:type="spellStart"/>
      <w:r>
        <w:rPr>
          <w:sz w:val="24"/>
          <w:szCs w:val="28"/>
          <w:lang w:val="en-GB"/>
        </w:rPr>
        <w:t>Cruttenden</w:t>
      </w:r>
      <w:proofErr w:type="spellEnd"/>
      <w:r>
        <w:rPr>
          <w:sz w:val="24"/>
          <w:szCs w:val="28"/>
          <w:lang w:val="en-GB"/>
        </w:rPr>
        <w:t>, A. (</w:t>
      </w:r>
      <w:r w:rsidR="006A4334">
        <w:rPr>
          <w:sz w:val="24"/>
          <w:szCs w:val="28"/>
          <w:lang w:val="en-GB"/>
        </w:rPr>
        <w:t>20</w:t>
      </w:r>
      <w:r w:rsidR="007443FB">
        <w:rPr>
          <w:sz w:val="24"/>
          <w:szCs w:val="28"/>
          <w:lang w:val="en-GB"/>
        </w:rPr>
        <w:t>14</w:t>
      </w:r>
      <w:r>
        <w:rPr>
          <w:sz w:val="24"/>
          <w:szCs w:val="28"/>
          <w:lang w:val="en-GB"/>
        </w:rPr>
        <w:t xml:space="preserve">). </w:t>
      </w:r>
      <w:proofErr w:type="spellStart"/>
      <w:r>
        <w:rPr>
          <w:i/>
          <w:iCs w:val="0"/>
          <w:sz w:val="24"/>
          <w:szCs w:val="28"/>
          <w:lang w:val="en-GB"/>
        </w:rPr>
        <w:t>Gimson's</w:t>
      </w:r>
      <w:proofErr w:type="spellEnd"/>
      <w:r>
        <w:rPr>
          <w:i/>
          <w:iCs w:val="0"/>
          <w:sz w:val="24"/>
          <w:szCs w:val="28"/>
          <w:lang w:val="en-GB"/>
        </w:rPr>
        <w:t xml:space="preserve"> Pronunciation of English</w:t>
      </w:r>
      <w:r>
        <w:rPr>
          <w:sz w:val="24"/>
          <w:szCs w:val="28"/>
          <w:lang w:val="en-GB"/>
        </w:rPr>
        <w:t xml:space="preserve">. </w:t>
      </w:r>
      <w:r w:rsidR="007443FB">
        <w:rPr>
          <w:sz w:val="24"/>
          <w:szCs w:val="28"/>
          <w:lang w:val="en-GB"/>
        </w:rPr>
        <w:t xml:space="preserve">Eighth </w:t>
      </w:r>
      <w:r w:rsidR="006A4334">
        <w:rPr>
          <w:sz w:val="24"/>
          <w:szCs w:val="28"/>
          <w:lang w:val="en-GB"/>
        </w:rPr>
        <w:t xml:space="preserve">Edition.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8"/>
              <w:lang w:val="en-GB"/>
            </w:rPr>
            <w:t>London</w:t>
          </w:r>
        </w:smartTag>
      </w:smartTag>
      <w:r>
        <w:rPr>
          <w:sz w:val="24"/>
          <w:szCs w:val="28"/>
          <w:lang w:val="en-GB"/>
        </w:rPr>
        <w:t xml:space="preserve">: </w:t>
      </w:r>
      <w:r w:rsidR="007443FB">
        <w:rPr>
          <w:sz w:val="24"/>
          <w:szCs w:val="28"/>
          <w:lang w:val="en-GB"/>
        </w:rPr>
        <w:t>Routledge</w:t>
      </w:r>
      <w:r w:rsidR="006A4334">
        <w:rPr>
          <w:sz w:val="24"/>
          <w:szCs w:val="28"/>
          <w:lang w:val="en-GB"/>
        </w:rPr>
        <w:t>.</w:t>
      </w:r>
    </w:p>
    <w:p w:rsidR="00A672A4" w:rsidRDefault="00A672A4" w:rsidP="00874660">
      <w:pPr>
        <w:pStyle w:val="Nadpis3"/>
        <w:spacing w:after="120"/>
        <w:rPr>
          <w:sz w:val="24"/>
          <w:szCs w:val="28"/>
        </w:rPr>
      </w:pPr>
      <w:proofErr w:type="spellStart"/>
      <w:r>
        <w:rPr>
          <w:sz w:val="24"/>
        </w:rPr>
        <w:t>Volín</w:t>
      </w:r>
      <w:proofErr w:type="spellEnd"/>
      <w:r>
        <w:rPr>
          <w:sz w:val="24"/>
        </w:rPr>
        <w:t xml:space="preserve">, J. (2002). </w:t>
      </w:r>
      <w:r>
        <w:rPr>
          <w:i/>
          <w:iCs w:val="0"/>
          <w:sz w:val="24"/>
        </w:rPr>
        <w:t>IPA</w:t>
      </w:r>
      <w:r>
        <w:rPr>
          <w:i/>
          <w:iCs w:val="0"/>
          <w:sz w:val="24"/>
          <w:lang w:val="en-GB"/>
        </w:rPr>
        <w:t>-Based Transcription</w:t>
      </w:r>
      <w:r>
        <w:rPr>
          <w:i/>
          <w:iCs w:val="0"/>
          <w:sz w:val="24"/>
        </w:rPr>
        <w:t xml:space="preserve"> for</w:t>
      </w:r>
      <w:r>
        <w:rPr>
          <w:i/>
          <w:iCs w:val="0"/>
          <w:sz w:val="24"/>
          <w:lang w:val="en-GB"/>
        </w:rPr>
        <w:t xml:space="preserve"> Czech Students of English</w:t>
      </w:r>
      <w:r>
        <w:rPr>
          <w:sz w:val="24"/>
        </w:rPr>
        <w:t>. Praha: Karolinum</w:t>
      </w:r>
      <w:r w:rsidR="006A4334">
        <w:rPr>
          <w:sz w:val="24"/>
        </w:rPr>
        <w:t>.</w:t>
      </w:r>
    </w:p>
    <w:p w:rsidR="00A672A4" w:rsidRPr="0045152A" w:rsidRDefault="0045152A" w:rsidP="00874660">
      <w:pPr>
        <w:spacing w:after="360"/>
        <w:ind w:firstLine="284"/>
        <w:rPr>
          <w:szCs w:val="28"/>
        </w:rPr>
      </w:pPr>
      <w:proofErr w:type="spellStart"/>
      <w:r>
        <w:rPr>
          <w:szCs w:val="28"/>
        </w:rPr>
        <w:t>Wells</w:t>
      </w:r>
      <w:proofErr w:type="spellEnd"/>
      <w:r>
        <w:rPr>
          <w:szCs w:val="28"/>
        </w:rPr>
        <w:t>, J.C. (200</w:t>
      </w:r>
      <w:r w:rsidR="00A13C25">
        <w:rPr>
          <w:szCs w:val="28"/>
        </w:rPr>
        <w:t>8</w:t>
      </w:r>
      <w:r>
        <w:rPr>
          <w:szCs w:val="28"/>
        </w:rPr>
        <w:t xml:space="preserve">). </w:t>
      </w:r>
      <w:proofErr w:type="spellStart"/>
      <w:r w:rsidRPr="0045152A">
        <w:rPr>
          <w:i/>
          <w:szCs w:val="28"/>
        </w:rPr>
        <w:t>Longman</w:t>
      </w:r>
      <w:proofErr w:type="spellEnd"/>
      <w:r w:rsidRPr="0045152A">
        <w:rPr>
          <w:i/>
          <w:szCs w:val="28"/>
        </w:rPr>
        <w:t xml:space="preserve"> Pronunciation </w:t>
      </w:r>
      <w:proofErr w:type="spellStart"/>
      <w:r w:rsidRPr="0045152A">
        <w:rPr>
          <w:i/>
          <w:szCs w:val="28"/>
        </w:rPr>
        <w:t>Dictionary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Harlow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Longman</w:t>
      </w:r>
      <w:proofErr w:type="spellEnd"/>
      <w:r w:rsidR="006A4334">
        <w:rPr>
          <w:szCs w:val="28"/>
        </w:rPr>
        <w:t>.</w:t>
      </w:r>
    </w:p>
    <w:p w:rsidR="00A672A4" w:rsidRPr="009E64B1" w:rsidRDefault="00A672A4" w:rsidP="00874660">
      <w:pPr>
        <w:spacing w:after="120"/>
        <w:rPr>
          <w:sz w:val="26"/>
          <w:szCs w:val="26"/>
          <w:lang w:val="en-GB"/>
        </w:rPr>
      </w:pPr>
      <w:r w:rsidRPr="009E64B1">
        <w:rPr>
          <w:b/>
          <w:bCs/>
          <w:sz w:val="26"/>
          <w:szCs w:val="26"/>
          <w:u w:val="single"/>
          <w:lang w:val="en-GB"/>
        </w:rPr>
        <w:t>Supplementary</w:t>
      </w:r>
      <w:r w:rsidR="00874660" w:rsidRPr="009E64B1">
        <w:rPr>
          <w:b/>
          <w:bCs/>
          <w:sz w:val="26"/>
          <w:szCs w:val="26"/>
          <w:u w:val="single"/>
          <w:lang w:val="en-GB"/>
        </w:rPr>
        <w:t xml:space="preserve"> literature</w:t>
      </w:r>
      <w:r w:rsidRPr="009E64B1">
        <w:rPr>
          <w:b/>
          <w:bCs/>
          <w:sz w:val="26"/>
          <w:szCs w:val="26"/>
          <w:u w:val="single"/>
          <w:lang w:val="en-GB"/>
        </w:rPr>
        <w:t>:</w:t>
      </w:r>
      <w:r w:rsidRPr="009E64B1">
        <w:rPr>
          <w:sz w:val="26"/>
          <w:szCs w:val="26"/>
          <w:lang w:val="en-GB"/>
        </w:rPr>
        <w:t xml:space="preserve"> </w:t>
      </w:r>
    </w:p>
    <w:p w:rsidR="004831DE" w:rsidRPr="00F514D9" w:rsidRDefault="004831DE" w:rsidP="004831DE">
      <w:pPr>
        <w:spacing w:after="120"/>
        <w:ind w:firstLine="284"/>
      </w:pPr>
      <w:r>
        <w:rPr>
          <w:szCs w:val="28"/>
        </w:rPr>
        <w:t xml:space="preserve">Skarnitzl, R., Šturm, P. </w:t>
      </w:r>
      <w:r w:rsidRPr="00C41ED1">
        <w:rPr>
          <w:szCs w:val="28"/>
          <w:lang w:val="en-US"/>
        </w:rPr>
        <w:t>&amp;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Volín</w:t>
      </w:r>
      <w:proofErr w:type="spellEnd"/>
      <w:r>
        <w:rPr>
          <w:szCs w:val="28"/>
        </w:rPr>
        <w:t xml:space="preserve">, J. (2016). </w:t>
      </w:r>
      <w:r>
        <w:rPr>
          <w:i/>
          <w:szCs w:val="28"/>
        </w:rPr>
        <w:t xml:space="preserve">Zvuková báze řečové komunikace: Fonetický a fonologický </w:t>
      </w:r>
      <w:r>
        <w:rPr>
          <w:i/>
          <w:szCs w:val="28"/>
        </w:rPr>
        <w:tab/>
        <w:t>popis řeči</w:t>
      </w:r>
      <w:r>
        <w:rPr>
          <w:szCs w:val="28"/>
        </w:rPr>
        <w:t xml:space="preserve">. Praha: </w:t>
      </w:r>
      <w:r>
        <w:t>Karolinum.</w:t>
      </w:r>
    </w:p>
    <w:p w:rsidR="00A672A4" w:rsidRDefault="00A672A4" w:rsidP="00874660">
      <w:pPr>
        <w:spacing w:after="120"/>
        <w:ind w:firstLine="284"/>
        <w:rPr>
          <w:szCs w:val="28"/>
          <w:lang w:val="en-GB"/>
        </w:rPr>
      </w:pPr>
      <w:proofErr w:type="spellStart"/>
      <w:r>
        <w:t>García-Lecumberri</w:t>
      </w:r>
      <w:proofErr w:type="spellEnd"/>
      <w:r>
        <w:t xml:space="preserve">, M. L. &amp; </w:t>
      </w:r>
      <w:proofErr w:type="spellStart"/>
      <w:r>
        <w:t>Maidment</w:t>
      </w:r>
      <w:proofErr w:type="spellEnd"/>
      <w:r>
        <w:t>, J. A. (2000).</w:t>
      </w:r>
      <w:r>
        <w:rPr>
          <w:lang w:val="en-GB"/>
        </w:rPr>
        <w:t xml:space="preserve"> </w:t>
      </w:r>
      <w:r>
        <w:rPr>
          <w:i/>
          <w:lang w:val="en-GB"/>
        </w:rPr>
        <w:t>English Transcription Course</w:t>
      </w:r>
      <w:r w:rsidRPr="0045152A">
        <w:t>.</w:t>
      </w:r>
      <w:r>
        <w:t xml:space="preserve"> London: Arnold</w:t>
      </w:r>
      <w:r w:rsidR="006A4334">
        <w:t>.</w:t>
      </w:r>
    </w:p>
    <w:p w:rsidR="00E2108E" w:rsidRDefault="009B1F60" w:rsidP="00E2108E">
      <w:pPr>
        <w:spacing w:after="120"/>
        <w:ind w:firstLine="284"/>
        <w:rPr>
          <w:szCs w:val="28"/>
          <w:lang w:val="en-GB"/>
        </w:rPr>
      </w:pPr>
      <w:r>
        <w:rPr>
          <w:szCs w:val="28"/>
          <w:lang w:val="en-GB"/>
        </w:rPr>
        <w:t>O</w:t>
      </w:r>
      <w:r>
        <w:rPr>
          <w:szCs w:val="28"/>
          <w:lang w:val="en-US"/>
        </w:rPr>
        <w:t>’</w:t>
      </w:r>
      <w:r w:rsidR="00A672A4">
        <w:rPr>
          <w:szCs w:val="28"/>
          <w:lang w:val="en-GB"/>
        </w:rPr>
        <w:t xml:space="preserve">Connor, J.D. (1980). </w:t>
      </w:r>
      <w:r w:rsidR="00A672A4">
        <w:rPr>
          <w:i/>
          <w:iCs/>
          <w:szCs w:val="28"/>
          <w:lang w:val="en-GB"/>
        </w:rPr>
        <w:t>Better English Pronunciation</w:t>
      </w:r>
      <w:r w:rsidR="00A672A4">
        <w:rPr>
          <w:szCs w:val="28"/>
          <w:lang w:val="en-GB"/>
        </w:rPr>
        <w:t>. Cambridge:</w:t>
      </w:r>
      <w:r w:rsidR="00A672A4">
        <w:rPr>
          <w:i/>
          <w:iCs/>
          <w:szCs w:val="28"/>
          <w:lang w:val="en-GB"/>
        </w:rPr>
        <w:t xml:space="preserve"> </w:t>
      </w:r>
      <w:r w:rsidR="00C41ED1">
        <w:rPr>
          <w:szCs w:val="28"/>
          <w:lang w:val="en-GB"/>
        </w:rPr>
        <w:t>Cambridge</w:t>
      </w:r>
      <w:r w:rsidR="00C41ED1" w:rsidRPr="00C41ED1">
        <w:rPr>
          <w:szCs w:val="28"/>
          <w:lang w:val="en-GB"/>
        </w:rPr>
        <w:t xml:space="preserve"> </w:t>
      </w:r>
      <w:r w:rsidR="00C41ED1">
        <w:rPr>
          <w:szCs w:val="28"/>
          <w:lang w:val="en-GB"/>
        </w:rPr>
        <w:t>University Press</w:t>
      </w:r>
      <w:r w:rsidR="006A4334">
        <w:rPr>
          <w:szCs w:val="28"/>
          <w:lang w:val="en-GB"/>
        </w:rPr>
        <w:t>.</w:t>
      </w:r>
    </w:p>
    <w:p w:rsidR="00C41ED1" w:rsidRDefault="00C41ED1" w:rsidP="00E2108E">
      <w:pPr>
        <w:spacing w:after="120"/>
        <w:ind w:firstLine="284"/>
        <w:rPr>
          <w:szCs w:val="28"/>
          <w:lang w:val="en-GB"/>
        </w:rPr>
      </w:pPr>
      <w:proofErr w:type="spellStart"/>
      <w:r w:rsidRPr="00C41ED1">
        <w:rPr>
          <w:szCs w:val="28"/>
          <w:lang w:val="en-GB"/>
        </w:rPr>
        <w:t>Carley</w:t>
      </w:r>
      <w:proofErr w:type="spellEnd"/>
      <w:r w:rsidRPr="00C41ED1">
        <w:rPr>
          <w:szCs w:val="28"/>
          <w:lang w:val="en-GB"/>
        </w:rPr>
        <w:t xml:space="preserve">, P., </w:t>
      </w:r>
      <w:proofErr w:type="spellStart"/>
      <w:r w:rsidRPr="00C41ED1">
        <w:rPr>
          <w:szCs w:val="28"/>
          <w:lang w:val="en-GB"/>
        </w:rPr>
        <w:t>Mees</w:t>
      </w:r>
      <w:proofErr w:type="spellEnd"/>
      <w:r w:rsidRPr="00C41ED1">
        <w:rPr>
          <w:szCs w:val="28"/>
          <w:lang w:val="en-GB"/>
        </w:rPr>
        <w:t>, I. M. &amp; Collins, B. (2018). English Phonetics and Pronu</w:t>
      </w:r>
      <w:r>
        <w:rPr>
          <w:szCs w:val="28"/>
          <w:lang w:val="en-GB"/>
        </w:rPr>
        <w:t>n</w:t>
      </w:r>
      <w:r w:rsidRPr="00C41ED1">
        <w:rPr>
          <w:szCs w:val="28"/>
          <w:lang w:val="en-GB"/>
        </w:rPr>
        <w:t xml:space="preserve">ciation Practice. London: </w:t>
      </w:r>
      <w:r>
        <w:rPr>
          <w:szCs w:val="28"/>
          <w:lang w:val="en-GB"/>
        </w:rPr>
        <w:tab/>
      </w:r>
      <w:r w:rsidRPr="00C41ED1">
        <w:rPr>
          <w:szCs w:val="28"/>
          <w:lang w:val="en-GB"/>
        </w:rPr>
        <w:t>Routledge.</w:t>
      </w:r>
    </w:p>
    <w:p w:rsidR="00A672A4" w:rsidRDefault="00E2108E" w:rsidP="00E2108E">
      <w:pPr>
        <w:spacing w:after="120"/>
        <w:ind w:firstLine="284"/>
        <w:rPr>
          <w:szCs w:val="28"/>
          <w:lang w:val="en-GB"/>
        </w:rPr>
      </w:pPr>
      <w:r>
        <w:rPr>
          <w:szCs w:val="28"/>
          <w:lang w:val="en-GB"/>
        </w:rPr>
        <w:t>Ogden, R. (200</w:t>
      </w:r>
      <w:r w:rsidR="0073345B">
        <w:rPr>
          <w:szCs w:val="28"/>
          <w:lang w:val="en-GB"/>
        </w:rPr>
        <w:t>9</w:t>
      </w:r>
      <w:r w:rsidR="004831DE">
        <w:rPr>
          <w:szCs w:val="28"/>
          <w:lang w:val="en-GB"/>
        </w:rPr>
        <w:t xml:space="preserve"> / 2017</w:t>
      </w:r>
      <w:r>
        <w:rPr>
          <w:szCs w:val="28"/>
          <w:lang w:val="en-GB"/>
        </w:rPr>
        <w:t xml:space="preserve">). </w:t>
      </w:r>
      <w:r w:rsidRPr="004831DE">
        <w:rPr>
          <w:i/>
          <w:szCs w:val="28"/>
          <w:lang w:val="en-GB"/>
        </w:rPr>
        <w:t>An Introduction to English Phonetics</w:t>
      </w:r>
      <w:r>
        <w:rPr>
          <w:szCs w:val="28"/>
          <w:lang w:val="en-GB"/>
        </w:rPr>
        <w:t xml:space="preserve">. Edinburgh: Edinburgh University </w:t>
      </w:r>
      <w:r w:rsidR="004831DE">
        <w:rPr>
          <w:szCs w:val="28"/>
          <w:lang w:val="en-GB"/>
        </w:rPr>
        <w:tab/>
      </w:r>
      <w:r>
        <w:rPr>
          <w:szCs w:val="28"/>
          <w:lang w:val="en-GB"/>
        </w:rPr>
        <w:t>Press.</w:t>
      </w:r>
    </w:p>
    <w:p w:rsidR="007E3487" w:rsidRPr="007E3487" w:rsidRDefault="007E3487" w:rsidP="00E2108E">
      <w:pPr>
        <w:spacing w:after="120"/>
        <w:ind w:firstLine="284"/>
        <w:rPr>
          <w:b/>
          <w:bCs/>
          <w:szCs w:val="28"/>
          <w:u w:val="single"/>
          <w:lang w:val="en-GB"/>
        </w:rPr>
      </w:pPr>
      <w:r>
        <w:rPr>
          <w:szCs w:val="28"/>
          <w:lang w:val="en-GB"/>
        </w:rPr>
        <w:t xml:space="preserve">Wells, J. C. (2006). </w:t>
      </w:r>
      <w:r>
        <w:rPr>
          <w:i/>
          <w:szCs w:val="28"/>
          <w:lang w:val="en-GB"/>
        </w:rPr>
        <w:t>English Intonation: An Introduction</w:t>
      </w:r>
      <w:r w:rsidRPr="007E3487">
        <w:rPr>
          <w:szCs w:val="28"/>
          <w:lang w:val="en-GB"/>
        </w:rPr>
        <w:t>.</w:t>
      </w:r>
      <w:r>
        <w:rPr>
          <w:szCs w:val="28"/>
          <w:lang w:val="en-GB"/>
        </w:rPr>
        <w:t xml:space="preserve"> </w:t>
      </w:r>
      <w:r>
        <w:rPr>
          <w:szCs w:val="28"/>
          <w:lang w:val="en-GB"/>
        </w:rPr>
        <w:t>Cambridge:</w:t>
      </w:r>
      <w:r>
        <w:rPr>
          <w:i/>
          <w:iCs/>
          <w:szCs w:val="28"/>
          <w:lang w:val="en-GB"/>
        </w:rPr>
        <w:t xml:space="preserve"> </w:t>
      </w:r>
      <w:r>
        <w:rPr>
          <w:szCs w:val="28"/>
          <w:lang w:val="en-GB"/>
        </w:rPr>
        <w:t>Cambridge</w:t>
      </w:r>
      <w:r w:rsidRPr="00C41ED1">
        <w:rPr>
          <w:szCs w:val="28"/>
          <w:lang w:val="en-GB"/>
        </w:rPr>
        <w:t xml:space="preserve"> </w:t>
      </w:r>
      <w:r>
        <w:rPr>
          <w:szCs w:val="28"/>
          <w:lang w:val="en-GB"/>
        </w:rPr>
        <w:t>University Press.</w:t>
      </w:r>
      <w:bookmarkStart w:id="0" w:name="_GoBack"/>
      <w:bookmarkEnd w:id="0"/>
    </w:p>
    <w:p w:rsidR="00A672A4" w:rsidRDefault="001E19FF" w:rsidP="00874660">
      <w:pPr>
        <w:spacing w:after="120"/>
        <w:ind w:firstLine="284"/>
        <w:rPr>
          <w:b/>
          <w:bCs/>
          <w:szCs w:val="28"/>
          <w:u w:val="single"/>
        </w:rPr>
      </w:pPr>
      <w:r>
        <w:rPr>
          <w:iCs/>
        </w:rPr>
        <w:t>(</w:t>
      </w:r>
      <w:proofErr w:type="spellStart"/>
      <w:r w:rsidR="004831DE">
        <w:rPr>
          <w:iCs/>
        </w:rPr>
        <w:t>the</w:t>
      </w:r>
      <w:proofErr w:type="spellEnd"/>
      <w:r w:rsidR="004831DE">
        <w:rPr>
          <w:iCs/>
        </w:rPr>
        <w:t xml:space="preserve"> web</w:t>
      </w:r>
      <w:r>
        <w:rPr>
          <w:iCs/>
        </w:rPr>
        <w:t>)</w:t>
      </w:r>
    </w:p>
    <w:p w:rsidR="00A672A4" w:rsidRDefault="00A672A4" w:rsidP="00874660">
      <w:pPr>
        <w:spacing w:after="120"/>
        <w:rPr>
          <w:sz w:val="32"/>
        </w:rPr>
      </w:pPr>
    </w:p>
    <w:sectPr w:rsidR="00A672A4" w:rsidSect="005A0B5B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2A"/>
    <w:rsid w:val="00172C86"/>
    <w:rsid w:val="001E19FF"/>
    <w:rsid w:val="002E4CDD"/>
    <w:rsid w:val="0045152A"/>
    <w:rsid w:val="004831DE"/>
    <w:rsid w:val="005A0B5B"/>
    <w:rsid w:val="00697674"/>
    <w:rsid w:val="006A4334"/>
    <w:rsid w:val="0073345B"/>
    <w:rsid w:val="007443FB"/>
    <w:rsid w:val="007E3487"/>
    <w:rsid w:val="00865C00"/>
    <w:rsid w:val="00874660"/>
    <w:rsid w:val="009B1F60"/>
    <w:rsid w:val="009E64B1"/>
    <w:rsid w:val="00A13C25"/>
    <w:rsid w:val="00A22208"/>
    <w:rsid w:val="00A672A4"/>
    <w:rsid w:val="00C41ED1"/>
    <w:rsid w:val="00C63EF6"/>
    <w:rsid w:val="00E2108E"/>
    <w:rsid w:val="00F514D9"/>
    <w:rsid w:val="00F9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F2B45AF"/>
  <w15:docId w15:val="{17269C56-7D40-45D7-A732-41038D56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ind w:firstLine="284"/>
      <w:outlineLvl w:val="2"/>
    </w:pPr>
    <w:rPr>
      <w:iCs/>
      <w:sz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848F2217</Template>
  <TotalTime>11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Compulsory:</vt:lpstr>
    </vt:vector>
  </TitlesOfParts>
  <Company>FF UK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Compulsory:</dc:title>
  <dc:creator>skarnitzl</dc:creator>
  <cp:lastModifiedBy>Radek Skarnitzl</cp:lastModifiedBy>
  <cp:revision>5</cp:revision>
  <dcterms:created xsi:type="dcterms:W3CDTF">2017-10-17T06:25:00Z</dcterms:created>
  <dcterms:modified xsi:type="dcterms:W3CDTF">2017-10-20T08:01:00Z</dcterms:modified>
</cp:coreProperties>
</file>